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E3F6B" w14:textId="77777777"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 xml:space="preserve">ON </w:t>
      </w:r>
      <w:r w:rsidR="00B260AF">
        <w:rPr>
          <w:rFonts w:ascii="GHEA Grapalat" w:hAnsi="GHEA Grapalat"/>
          <w:i w:val="0"/>
          <w:sz w:val="24"/>
          <w:szCs w:val="24"/>
        </w:rPr>
        <w:t>OPEN TENDER</w:t>
      </w:r>
    </w:p>
    <w:p w14:paraId="53A3AE8E" w14:textId="47105D9A" w:rsidR="00C805CB" w:rsidRPr="002E7E2A" w:rsidRDefault="00C805CB" w:rsidP="00C805CB">
      <w:pPr>
        <w:pStyle w:val="a3"/>
        <w:spacing w:after="160"/>
        <w:ind w:left="567" w:right="565" w:firstLine="0"/>
        <w:jc w:val="center"/>
        <w:rPr>
          <w:rFonts w:ascii="GHEA Grapalat" w:hAnsi="GHEA Grapalat"/>
          <w:i w:val="0"/>
          <w:sz w:val="24"/>
          <w:szCs w:val="24"/>
        </w:rPr>
      </w:pPr>
      <w:r w:rsidRPr="00247EF6">
        <w:rPr>
          <w:rFonts w:ascii="GHEA Grapalat" w:hAnsi="GHEA Grapalat"/>
          <w:i w:val="0"/>
          <w:sz w:val="24"/>
          <w:szCs w:val="24"/>
        </w:rPr>
        <w:t xml:space="preserve">This text of the notice is approved by decision of the </w:t>
      </w:r>
      <w:r w:rsidR="00B260AF" w:rsidRPr="00247EF6">
        <w:rPr>
          <w:rFonts w:ascii="GHEA Grapalat" w:hAnsi="GHEA Grapalat"/>
          <w:i w:val="0"/>
          <w:sz w:val="24"/>
          <w:szCs w:val="24"/>
        </w:rPr>
        <w:t>open tender</w:t>
      </w:r>
      <w:r w:rsidRPr="00247EF6">
        <w:rPr>
          <w:rFonts w:ascii="GHEA Grapalat" w:hAnsi="GHEA Grapalat"/>
          <w:i w:val="0"/>
          <w:sz w:val="24"/>
          <w:szCs w:val="24"/>
        </w:rPr>
        <w:t xml:space="preserve"> Commission </w:t>
      </w:r>
      <w:r w:rsidRPr="00247EF6">
        <w:rPr>
          <w:rFonts w:ascii="GHEA Grapalat" w:hAnsi="GHEA Grapalat"/>
          <w:b/>
          <w:i w:val="0"/>
          <w:sz w:val="24"/>
          <w:szCs w:val="24"/>
        </w:rPr>
        <w:t>"</w:t>
      </w:r>
      <w:r w:rsidR="0062262E" w:rsidRPr="00247EF6">
        <w:rPr>
          <w:rFonts w:ascii="GHEA Grapalat" w:hAnsi="GHEA Grapalat"/>
          <w:b/>
          <w:i w:val="0"/>
          <w:sz w:val="24"/>
          <w:szCs w:val="24"/>
        </w:rPr>
        <w:t>1</w:t>
      </w:r>
      <w:r w:rsidRPr="00247EF6">
        <w:rPr>
          <w:rFonts w:ascii="GHEA Grapalat" w:hAnsi="GHEA Grapalat"/>
          <w:b/>
          <w:i w:val="0"/>
          <w:sz w:val="24"/>
          <w:szCs w:val="24"/>
        </w:rPr>
        <w:t>" of</w:t>
      </w:r>
      <w:r w:rsidR="007267F7" w:rsidRPr="00247EF6">
        <w:rPr>
          <w:rFonts w:ascii="GHEA Grapalat" w:hAnsi="GHEA Grapalat"/>
          <w:b/>
          <w:i w:val="0"/>
          <w:sz w:val="24"/>
          <w:szCs w:val="24"/>
        </w:rPr>
        <w:t xml:space="preserve"> </w:t>
      </w:r>
      <w:r w:rsidR="00053DBF" w:rsidRPr="00247EF6">
        <w:rPr>
          <w:rFonts w:ascii="GHEA Grapalat" w:hAnsi="GHEA Grapalat"/>
          <w:b/>
          <w:i w:val="0"/>
          <w:sz w:val="24"/>
          <w:szCs w:val="24"/>
          <w:lang w:val="hy-AM"/>
        </w:rPr>
        <w:t xml:space="preserve"> </w:t>
      </w:r>
      <w:r w:rsidR="008826EF" w:rsidRPr="00247EF6">
        <w:rPr>
          <w:rFonts w:ascii="GHEA Grapalat" w:hAnsi="GHEA Grapalat"/>
          <w:b/>
          <w:i w:val="0"/>
          <w:sz w:val="24"/>
          <w:szCs w:val="24"/>
          <w:lang w:val="hy-AM"/>
        </w:rPr>
        <w:t>՛՛</w:t>
      </w:r>
      <w:r w:rsidR="009D40B2">
        <w:rPr>
          <w:rFonts w:ascii="GHEA Grapalat" w:hAnsi="GHEA Grapalat"/>
          <w:b/>
          <w:i w:val="0"/>
          <w:sz w:val="24"/>
          <w:szCs w:val="24"/>
          <w:lang w:val="hy-AM"/>
        </w:rPr>
        <w:t>15</w:t>
      </w:r>
      <w:r w:rsidR="008826EF" w:rsidRPr="00247EF6">
        <w:rPr>
          <w:rFonts w:ascii="GHEA Grapalat" w:hAnsi="GHEA Grapalat"/>
          <w:b/>
          <w:i w:val="0"/>
          <w:sz w:val="24"/>
          <w:szCs w:val="24"/>
        </w:rPr>
        <w:t xml:space="preserve">" </w:t>
      </w:r>
      <w:r w:rsidR="009D40B2">
        <w:rPr>
          <w:rFonts w:ascii="GHEA Grapalat" w:hAnsi="GHEA Grapalat"/>
          <w:b/>
          <w:i w:val="0"/>
          <w:sz w:val="24"/>
          <w:szCs w:val="24"/>
        </w:rPr>
        <w:t>12</w:t>
      </w:r>
      <w:r w:rsidR="008826EF" w:rsidRPr="00247EF6">
        <w:rPr>
          <w:rFonts w:ascii="GHEA Grapalat" w:hAnsi="GHEA Grapalat"/>
          <w:b/>
          <w:i w:val="0"/>
          <w:sz w:val="24"/>
          <w:szCs w:val="24"/>
        </w:rPr>
        <w:t xml:space="preserve"> of 20</w:t>
      </w:r>
      <w:r w:rsidR="008826EF" w:rsidRPr="00247EF6">
        <w:rPr>
          <w:rFonts w:ascii="GHEA Grapalat" w:hAnsi="GHEA Grapalat"/>
          <w:b/>
          <w:i w:val="0"/>
          <w:sz w:val="24"/>
          <w:szCs w:val="24"/>
          <w:lang w:val="en-US"/>
        </w:rPr>
        <w:t>2</w:t>
      </w:r>
      <w:r w:rsidR="006377C7" w:rsidRPr="006377C7">
        <w:rPr>
          <w:rFonts w:ascii="GHEA Grapalat" w:hAnsi="GHEA Grapalat"/>
          <w:b/>
          <w:i w:val="0"/>
          <w:sz w:val="24"/>
          <w:szCs w:val="24"/>
          <w:lang w:val="en-US"/>
        </w:rPr>
        <w:t>5</w:t>
      </w:r>
      <w:r w:rsidR="008826EF" w:rsidRPr="00247EF6">
        <w:rPr>
          <w:rFonts w:ascii="GHEA Grapalat" w:hAnsi="GHEA Grapalat"/>
          <w:i w:val="0"/>
          <w:sz w:val="24"/>
          <w:szCs w:val="24"/>
        </w:rPr>
        <w:t xml:space="preserve"> </w:t>
      </w:r>
      <w:r w:rsidRPr="00247EF6">
        <w:rPr>
          <w:rFonts w:ascii="GHEA Grapalat" w:hAnsi="GHEA Grapalat"/>
          <w:i w:val="0"/>
          <w:sz w:val="24"/>
          <w:szCs w:val="24"/>
        </w:rPr>
        <w:t>and is</w:t>
      </w:r>
      <w:r w:rsidRPr="00247EF6">
        <w:rPr>
          <w:rFonts w:ascii="Courier New" w:hAnsi="Courier New" w:cs="Courier New"/>
          <w:i w:val="0"/>
          <w:sz w:val="24"/>
          <w:szCs w:val="24"/>
          <w:lang w:val="en-US"/>
        </w:rPr>
        <w:t> </w:t>
      </w:r>
      <w:r w:rsidRPr="00247EF6">
        <w:rPr>
          <w:rFonts w:ascii="GHEA Grapalat" w:hAnsi="GHEA Grapalat"/>
          <w:i w:val="0"/>
          <w:sz w:val="24"/>
          <w:szCs w:val="24"/>
        </w:rPr>
        <w:t xml:space="preserve">published pursuant to Article 27 of the Law of the </w:t>
      </w:r>
      <w:r w:rsidRPr="00853D3A">
        <w:rPr>
          <w:rFonts w:ascii="GHEA Grapalat" w:hAnsi="GHEA Grapalat"/>
          <w:i w:val="0"/>
          <w:sz w:val="24"/>
          <w:szCs w:val="24"/>
        </w:rPr>
        <w:t xml:space="preserve">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496C70C0" w14:textId="1E5A7482" w:rsidR="0033637F" w:rsidRPr="006377C7" w:rsidRDefault="00C805CB" w:rsidP="00D96B9C">
      <w:pPr>
        <w:pStyle w:val="a3"/>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w:t>
      </w:r>
      <w:r w:rsidR="00B260AF">
        <w:rPr>
          <w:rFonts w:ascii="GHEA Grapalat" w:hAnsi="GHEA Grapalat"/>
          <w:i w:val="0"/>
          <w:sz w:val="24"/>
          <w:szCs w:val="24"/>
        </w:rPr>
        <w:t>open tender</w:t>
      </w:r>
      <w:r w:rsidRPr="002E7E2A">
        <w:rPr>
          <w:rFonts w:ascii="GHEA Grapalat" w:hAnsi="GHEA Grapalat"/>
          <w:i w:val="0"/>
          <w:sz w:val="24"/>
          <w:szCs w:val="24"/>
        </w:rPr>
        <w:t xml:space="preserve"> </w:t>
      </w:r>
      <w:r w:rsidR="000D721F" w:rsidRPr="000D721F">
        <w:rPr>
          <w:rFonts w:ascii="GHEA Grapalat" w:hAnsi="GHEA Grapalat"/>
          <w:b/>
          <w:i w:val="0"/>
          <w:lang w:val="af-ZA"/>
        </w:rPr>
        <w:t>ԳՀ-</w:t>
      </w:r>
      <w:r w:rsidR="000D721F" w:rsidRPr="000D721F">
        <w:rPr>
          <w:rFonts w:ascii="GHEA Grapalat" w:hAnsi="GHEA Grapalat"/>
          <w:b/>
          <w:i w:val="0"/>
          <w:lang w:val="hy-AM"/>
        </w:rPr>
        <w:t>ՍԴ</w:t>
      </w:r>
      <w:r w:rsidR="000D721F" w:rsidRPr="000D721F">
        <w:rPr>
          <w:rFonts w:ascii="GHEA Grapalat" w:hAnsi="GHEA Grapalat"/>
          <w:b/>
          <w:i w:val="0"/>
          <w:lang w:val="af-ZA"/>
        </w:rPr>
        <w:t>ԾՁԲ-1</w:t>
      </w:r>
      <w:r w:rsidR="00BF0305">
        <w:rPr>
          <w:rFonts w:ascii="GHEA Grapalat" w:hAnsi="GHEA Grapalat"/>
          <w:b/>
          <w:i w:val="0"/>
          <w:lang w:val="af-ZA"/>
        </w:rPr>
        <w:t>9</w:t>
      </w:r>
      <w:r w:rsidR="000D721F" w:rsidRPr="000D721F">
        <w:rPr>
          <w:rFonts w:ascii="GHEA Grapalat" w:hAnsi="GHEA Grapalat"/>
          <w:b/>
          <w:i w:val="0"/>
          <w:lang w:val="af-ZA"/>
        </w:rPr>
        <w:t>/12/25/26</w:t>
      </w:r>
    </w:p>
    <w:p w14:paraId="602E568E" w14:textId="77777777" w:rsidR="00C805CB" w:rsidRPr="00853D3A" w:rsidRDefault="00C805CB" w:rsidP="006016FE">
      <w:pPr>
        <w:pStyle w:val="a3"/>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AE7DB1" w:rsidRPr="00AE7DB1">
        <w:rPr>
          <w:rFonts w:ascii="GHEA Grapalat" w:hAnsi="GHEA Grapalat"/>
          <w:b/>
          <w:i w:val="0"/>
          <w:sz w:val="24"/>
          <w:szCs w:val="24"/>
          <w:lang w:val="en-US"/>
        </w:rPr>
        <w:t>Constitutional Court</w:t>
      </w:r>
      <w:r w:rsidRPr="004014BD">
        <w:rPr>
          <w:rFonts w:ascii="GHEA Grapalat" w:hAnsi="GHEA Grapalat"/>
          <w:i w:val="0"/>
          <w:sz w:val="24"/>
          <w:szCs w:val="24"/>
        </w:rPr>
        <w:t xml:space="preserve">, located at the following address: </w:t>
      </w:r>
      <w:r w:rsidR="00E3092E">
        <w:rPr>
          <w:rFonts w:ascii="GHEA Grapalat" w:hAnsi="GHEA Grapalat"/>
          <w:b/>
          <w:i w:val="0"/>
          <w:sz w:val="24"/>
          <w:szCs w:val="24"/>
          <w:lang w:val="en-US"/>
        </w:rPr>
        <w:t>Bagramyan 10</w:t>
      </w:r>
      <w:r w:rsidRPr="004014BD">
        <w:rPr>
          <w:rFonts w:ascii="GHEA Grapalat" w:hAnsi="GHEA Grapalat"/>
          <w:i w:val="0"/>
          <w:sz w:val="24"/>
          <w:szCs w:val="24"/>
        </w:rPr>
        <w:t>,</w:t>
      </w:r>
      <w:r w:rsidR="004D58F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w:t>
      </w:r>
      <w:r w:rsidR="00B260AF">
        <w:rPr>
          <w:rFonts w:ascii="GHEA Grapalat" w:hAnsi="GHEA Grapalat"/>
          <w:i w:val="0"/>
          <w:sz w:val="24"/>
          <w:szCs w:val="24"/>
        </w:rPr>
        <w:t>open tender</w:t>
      </w:r>
      <w:r w:rsidRPr="00853D3A">
        <w:rPr>
          <w:rFonts w:ascii="GHEA Grapalat" w:hAnsi="GHEA Grapalat"/>
          <w:i w:val="0"/>
          <w:sz w:val="24"/>
          <w:szCs w:val="24"/>
        </w:rPr>
        <w:t xml:space="preserve">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6CBB797F" w14:textId="7054AC80" w:rsidR="00C805CB" w:rsidRPr="00853D3A" w:rsidRDefault="00C805CB" w:rsidP="00C805CB">
      <w:pPr>
        <w:pStyle w:val="a3"/>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 xml:space="preserve">sults of the </w:t>
      </w:r>
      <w:r w:rsidR="00B260AF">
        <w:rPr>
          <w:rFonts w:ascii="GHEA Grapalat" w:hAnsi="GHEA Grapalat"/>
          <w:i w:val="0"/>
          <w:sz w:val="24"/>
          <w:szCs w:val="24"/>
        </w:rPr>
        <w:t>open tender</w:t>
      </w:r>
      <w:r w:rsidRPr="00853D3A">
        <w:rPr>
          <w:rFonts w:ascii="GHEA Grapalat" w:hAnsi="GHEA Grapalat"/>
          <w:i w:val="0"/>
          <w:sz w:val="24"/>
          <w:szCs w:val="24"/>
        </w:rPr>
        <w:t xml:space="preserve"> will be proposed, in a prescribed manner, to co</w:t>
      </w:r>
      <w:r>
        <w:rPr>
          <w:rFonts w:ascii="GHEA Grapalat" w:hAnsi="GHEA Grapalat"/>
          <w:i w:val="0"/>
          <w:sz w:val="24"/>
          <w:szCs w:val="24"/>
        </w:rPr>
        <w:t xml:space="preserve">nclude a contract for supply </w:t>
      </w:r>
      <w:r w:rsidR="0052224A" w:rsidRPr="0052224A">
        <w:rPr>
          <w:rFonts w:ascii="GHEA Grapalat" w:hAnsi="GHEA Grapalat"/>
          <w:b/>
          <w:i w:val="0"/>
          <w:sz w:val="24"/>
          <w:szCs w:val="24"/>
        </w:rPr>
        <w:t xml:space="preserve">furniture </w:t>
      </w:r>
      <w:r w:rsidR="009D40B2" w:rsidRPr="009D40B2">
        <w:rPr>
          <w:rFonts w:ascii="GHEA Grapalat" w:hAnsi="GHEA Grapalat"/>
          <w:b/>
          <w:i w:val="0"/>
          <w:sz w:val="24"/>
          <w:szCs w:val="24"/>
          <w:lang w:val="en-US"/>
        </w:rPr>
        <w:t>Web Page Package Maintenance Services</w:t>
      </w:r>
    </w:p>
    <w:p w14:paraId="6F30FD43"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B260AF">
        <w:rPr>
          <w:rFonts w:ascii="GHEA Grapalat" w:hAnsi="GHEA Grapalat"/>
          <w:i w:val="0"/>
          <w:sz w:val="24"/>
          <w:szCs w:val="24"/>
        </w:rPr>
        <w:t>open tender</w:t>
      </w:r>
      <w:r w:rsidRPr="00853D3A">
        <w:rPr>
          <w:rFonts w:ascii="GHEA Grapalat" w:hAnsi="GHEA Grapalat"/>
          <w:i w:val="0"/>
          <w:sz w:val="24"/>
          <w:szCs w:val="24"/>
        </w:rPr>
        <w:t>.</w:t>
      </w:r>
    </w:p>
    <w:p w14:paraId="4570E48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persons ineligible to participate in the </w:t>
      </w:r>
      <w:r w:rsidR="00B260AF">
        <w:rPr>
          <w:rFonts w:ascii="GHEA Grapalat" w:hAnsi="GHEA Grapalat"/>
          <w:i w:val="0"/>
          <w:sz w:val="24"/>
          <w:szCs w:val="24"/>
        </w:rPr>
        <w:t>open tender</w:t>
      </w:r>
      <w:r w:rsidRPr="00853D3A">
        <w:rPr>
          <w:rFonts w:ascii="GHEA Grapalat" w:hAnsi="GHEA Grapalat"/>
          <w:i w:val="0"/>
          <w:sz w:val="24"/>
          <w:szCs w:val="24"/>
        </w:rPr>
        <w:t>, as well as for bidders, and the documents to be submitted for the evaluation of those criteria shall be established by the invitation for this procedure.</w:t>
      </w:r>
    </w:p>
    <w:p w14:paraId="16FD071C"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040689C1" w14:textId="6B22E6A7" w:rsidR="00C805CB"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For receiving the hard copy of the invitation for the </w:t>
      </w:r>
      <w:r w:rsidR="00B260AF">
        <w:rPr>
          <w:rFonts w:ascii="GHEA Grapalat" w:hAnsi="GHEA Grapalat"/>
          <w:i w:val="0"/>
          <w:sz w:val="24"/>
          <w:szCs w:val="24"/>
        </w:rPr>
        <w:t>open tender</w:t>
      </w:r>
      <w:r w:rsidRPr="00853D3A">
        <w:rPr>
          <w:rFonts w:ascii="GHEA Grapalat" w:hAnsi="GHEA Grapalat"/>
          <w:i w:val="0"/>
          <w:sz w:val="24"/>
          <w:szCs w:val="24"/>
        </w:rPr>
        <w:t>,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w:t>
      </w:r>
      <w:r w:rsidRPr="00247EF6">
        <w:rPr>
          <w:rFonts w:ascii="GHEA Grapalat" w:hAnsi="GHEA Grapalat"/>
          <w:i w:val="0"/>
          <w:sz w:val="24"/>
          <w:szCs w:val="24"/>
        </w:rPr>
        <w:t xml:space="preserve">by </w:t>
      </w:r>
      <w:r w:rsidR="0020681E" w:rsidRPr="00247EF6">
        <w:rPr>
          <w:rFonts w:ascii="GHEA Grapalat" w:hAnsi="GHEA Grapalat"/>
          <w:b/>
          <w:i w:val="0"/>
          <w:sz w:val="24"/>
          <w:szCs w:val="24"/>
          <w:lang w:val="hy-AM"/>
        </w:rPr>
        <w:t>1</w:t>
      </w:r>
      <w:r w:rsidR="009D40B2">
        <w:rPr>
          <w:rFonts w:ascii="GHEA Grapalat" w:hAnsi="GHEA Grapalat"/>
          <w:b/>
          <w:i w:val="0"/>
          <w:sz w:val="24"/>
          <w:szCs w:val="24"/>
          <w:lang w:val="en-US"/>
        </w:rPr>
        <w:t>4</w:t>
      </w:r>
      <w:r w:rsidR="00F3119E" w:rsidRPr="00247EF6">
        <w:rPr>
          <w:rFonts w:ascii="GHEA Grapalat" w:hAnsi="GHEA Grapalat"/>
          <w:b/>
          <w:i w:val="0"/>
          <w:sz w:val="24"/>
          <w:szCs w:val="24"/>
        </w:rPr>
        <w:t>:</w:t>
      </w:r>
      <w:r w:rsidR="0020681E" w:rsidRPr="00247EF6">
        <w:rPr>
          <w:rFonts w:ascii="GHEA Grapalat" w:hAnsi="GHEA Grapalat"/>
          <w:b/>
          <w:i w:val="0"/>
          <w:sz w:val="24"/>
          <w:szCs w:val="24"/>
          <w:lang w:val="en-US"/>
        </w:rPr>
        <w:t>0</w:t>
      </w:r>
      <w:r w:rsidR="00046EF7" w:rsidRPr="00247EF6">
        <w:rPr>
          <w:rFonts w:ascii="GHEA Grapalat" w:hAnsi="GHEA Grapalat"/>
          <w:b/>
          <w:i w:val="0"/>
          <w:sz w:val="24"/>
          <w:szCs w:val="24"/>
          <w:lang w:val="en-US"/>
        </w:rPr>
        <w:t>0</w:t>
      </w:r>
      <w:r w:rsidR="002809BD" w:rsidRPr="00247EF6">
        <w:rPr>
          <w:rFonts w:ascii="GHEA Grapalat" w:hAnsi="GHEA Grapalat"/>
          <w:b/>
          <w:i w:val="0"/>
          <w:sz w:val="24"/>
          <w:szCs w:val="24"/>
        </w:rPr>
        <w:t xml:space="preserve"> o'clock of the </w:t>
      </w:r>
      <w:r w:rsidR="005F5487" w:rsidRPr="00247EF6">
        <w:rPr>
          <w:rFonts w:ascii="GHEA Grapalat" w:hAnsi="GHEA Grapalat"/>
          <w:i w:val="0"/>
          <w:sz w:val="24"/>
          <w:szCs w:val="24"/>
          <w:lang w:val="hy-AM"/>
        </w:rPr>
        <w:t xml:space="preserve"> </w:t>
      </w:r>
      <w:r w:rsidR="005F5487" w:rsidRPr="00247EF6">
        <w:rPr>
          <w:rFonts w:ascii="GHEA Grapalat" w:hAnsi="GHEA Grapalat"/>
          <w:b/>
          <w:i w:val="0"/>
          <w:sz w:val="24"/>
          <w:szCs w:val="24"/>
          <w:lang w:val="hy-AM"/>
        </w:rPr>
        <w:t>/</w:t>
      </w:r>
      <w:r w:rsidR="009D40B2">
        <w:rPr>
          <w:rFonts w:ascii="GHEA Grapalat" w:hAnsi="GHEA Grapalat"/>
          <w:b/>
          <w:i w:val="0"/>
          <w:sz w:val="24"/>
          <w:szCs w:val="24"/>
          <w:lang w:val="en-US"/>
        </w:rPr>
        <w:t>26</w:t>
      </w:r>
      <w:r w:rsidR="003C6C15" w:rsidRPr="00247EF6">
        <w:rPr>
          <w:rFonts w:ascii="GHEA Grapalat" w:hAnsi="GHEA Grapalat"/>
          <w:b/>
          <w:i w:val="0"/>
          <w:sz w:val="24"/>
          <w:szCs w:val="24"/>
          <w:lang w:val="en-US"/>
        </w:rPr>
        <w:t>.</w:t>
      </w:r>
      <w:r w:rsidR="009D40B2">
        <w:rPr>
          <w:rFonts w:ascii="GHEA Grapalat" w:hAnsi="GHEA Grapalat"/>
          <w:b/>
          <w:i w:val="0"/>
          <w:sz w:val="24"/>
          <w:szCs w:val="24"/>
          <w:lang w:val="en-US"/>
        </w:rPr>
        <w:t>1</w:t>
      </w:r>
      <w:r w:rsidR="003C6C15" w:rsidRPr="00247EF6">
        <w:rPr>
          <w:rFonts w:ascii="GHEA Grapalat" w:hAnsi="GHEA Grapalat"/>
          <w:b/>
          <w:i w:val="0"/>
          <w:sz w:val="24"/>
          <w:szCs w:val="24"/>
          <w:lang w:val="en-US"/>
        </w:rPr>
        <w:t>2</w:t>
      </w:r>
      <w:r w:rsidR="00346B35" w:rsidRPr="00247EF6">
        <w:rPr>
          <w:rFonts w:ascii="GHEA Grapalat" w:hAnsi="GHEA Grapalat"/>
          <w:b/>
          <w:i w:val="0"/>
          <w:sz w:val="24"/>
          <w:szCs w:val="24"/>
          <w:lang w:val="hy-AM"/>
        </w:rPr>
        <w:t>.202</w:t>
      </w:r>
      <w:r w:rsidR="009D40B2">
        <w:rPr>
          <w:rFonts w:ascii="GHEA Grapalat" w:hAnsi="GHEA Grapalat"/>
          <w:b/>
          <w:i w:val="0"/>
          <w:sz w:val="24"/>
          <w:szCs w:val="24"/>
          <w:lang w:val="hy-AM"/>
        </w:rPr>
        <w:t>5</w:t>
      </w:r>
      <w:r w:rsidR="005F5487" w:rsidRPr="00247EF6">
        <w:rPr>
          <w:rFonts w:ascii="GHEA Grapalat" w:hAnsi="GHEA Grapalat"/>
          <w:b/>
          <w:i w:val="0"/>
          <w:sz w:val="24"/>
          <w:szCs w:val="24"/>
          <w:lang w:val="hy-AM"/>
        </w:rPr>
        <w:t>/</w:t>
      </w:r>
      <w:r w:rsidRPr="00247EF6">
        <w:rPr>
          <w:rFonts w:ascii="GHEA Grapalat" w:hAnsi="GHEA Grapalat"/>
          <w:i w:val="0"/>
          <w:sz w:val="24"/>
          <w:szCs w:val="24"/>
        </w:rPr>
        <w:t xml:space="preserve"> from </w:t>
      </w:r>
      <w:r w:rsidRPr="00853D3A">
        <w:rPr>
          <w:rFonts w:ascii="GHEA Grapalat" w:hAnsi="GHEA Grapalat"/>
          <w:i w:val="0"/>
          <w:sz w:val="24"/>
          <w:szCs w:val="24"/>
        </w:rPr>
        <w:t>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9DF56A8"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80C1E95"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63FE12C4"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w:t>
      </w:r>
      <w:r w:rsidR="00B260AF">
        <w:rPr>
          <w:rFonts w:ascii="GHEA Grapalat" w:hAnsi="GHEA Grapalat"/>
          <w:i w:val="0"/>
          <w:sz w:val="24"/>
          <w:szCs w:val="24"/>
        </w:rPr>
        <w:t>open tender</w:t>
      </w:r>
      <w:r w:rsidRPr="00853D3A">
        <w:rPr>
          <w:rFonts w:ascii="GHEA Grapalat" w:hAnsi="GHEA Grapalat"/>
          <w:i w:val="0"/>
          <w:sz w:val="24"/>
          <w:szCs w:val="24"/>
        </w:rPr>
        <w:t xml:space="preserve">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E0B98" w:rsidRPr="00CE0B98">
        <w:rPr>
          <w:rFonts w:ascii="GHEA Grapalat" w:hAnsi="GHEA Grapalat"/>
          <w:b/>
          <w:i w:val="0"/>
          <w:sz w:val="24"/>
          <w:szCs w:val="24"/>
          <w:lang w:val="hy-AM"/>
        </w:rPr>
        <w:t>32</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522E4D6"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w:t>
      </w:r>
      <w:r w:rsidRPr="00247EF6">
        <w:rPr>
          <w:rFonts w:ascii="GHEA Grapalat" w:hAnsi="GHEA Grapalat"/>
          <w:i w:val="0"/>
          <w:sz w:val="24"/>
          <w:szCs w:val="24"/>
        </w:rPr>
        <w:t xml:space="preserve">at </w:t>
      </w:r>
      <w:r w:rsidR="008F03FE" w:rsidRPr="00247EF6">
        <w:rPr>
          <w:rFonts w:ascii="GHEA Grapalat" w:hAnsi="GHEA Grapalat"/>
          <w:b/>
          <w:i w:val="0"/>
          <w:sz w:val="24"/>
          <w:szCs w:val="24"/>
        </w:rPr>
        <w:t>1</w:t>
      </w:r>
      <w:r w:rsidR="003C6C15" w:rsidRPr="00247EF6">
        <w:rPr>
          <w:rFonts w:ascii="GHEA Grapalat" w:hAnsi="GHEA Grapalat"/>
          <w:b/>
          <w:i w:val="0"/>
          <w:sz w:val="24"/>
          <w:szCs w:val="24"/>
          <w:lang w:val="en-US"/>
        </w:rPr>
        <w:t>4</w:t>
      </w:r>
      <w:r w:rsidR="008F03FE" w:rsidRPr="00247EF6">
        <w:rPr>
          <w:rFonts w:ascii="GHEA Grapalat" w:hAnsi="GHEA Grapalat"/>
          <w:b/>
          <w:i w:val="0"/>
          <w:sz w:val="24"/>
          <w:szCs w:val="24"/>
        </w:rPr>
        <w:t>:</w:t>
      </w:r>
      <w:r w:rsidR="0020681E" w:rsidRPr="00247EF6">
        <w:rPr>
          <w:rFonts w:ascii="GHEA Grapalat" w:hAnsi="GHEA Grapalat"/>
          <w:b/>
          <w:i w:val="0"/>
          <w:sz w:val="24"/>
          <w:szCs w:val="24"/>
          <w:lang w:val="hy-AM"/>
        </w:rPr>
        <w:t>0</w:t>
      </w:r>
      <w:r w:rsidR="00046EF7" w:rsidRPr="00247EF6">
        <w:rPr>
          <w:rFonts w:ascii="GHEA Grapalat" w:hAnsi="GHEA Grapalat"/>
          <w:b/>
          <w:i w:val="0"/>
          <w:sz w:val="24"/>
          <w:szCs w:val="24"/>
          <w:lang w:val="en-US"/>
        </w:rPr>
        <w:t>0</w:t>
      </w:r>
      <w:r w:rsidR="008F03FE" w:rsidRPr="00247EF6">
        <w:rPr>
          <w:rFonts w:ascii="GHEA Grapalat" w:hAnsi="GHEA Grapalat"/>
          <w:b/>
          <w:i w:val="0"/>
          <w:sz w:val="24"/>
          <w:szCs w:val="24"/>
        </w:rPr>
        <w:t xml:space="preserve"> o'clock of the </w:t>
      </w:r>
      <w:r w:rsidR="00CE0B98" w:rsidRPr="00247EF6">
        <w:rPr>
          <w:rFonts w:ascii="GHEA Grapalat" w:hAnsi="GHEA Grapalat"/>
          <w:b/>
          <w:i w:val="0"/>
          <w:sz w:val="24"/>
          <w:szCs w:val="24"/>
          <w:lang w:val="hy-AM"/>
        </w:rPr>
        <w:t>32</w:t>
      </w:r>
      <w:r w:rsidR="008F03FE" w:rsidRPr="00247EF6">
        <w:rPr>
          <w:rFonts w:ascii="GHEA Grapalat" w:hAnsi="GHEA Grapalat"/>
          <w:b/>
          <w:i w:val="0"/>
          <w:sz w:val="24"/>
          <w:szCs w:val="24"/>
          <w:vertAlign w:val="superscript"/>
        </w:rPr>
        <w:t>th</w:t>
      </w:r>
      <w:r w:rsidR="00A1015F" w:rsidRPr="00247EF6">
        <w:rPr>
          <w:rFonts w:ascii="GHEA Grapalat" w:hAnsi="GHEA Grapalat"/>
          <w:b/>
          <w:i w:val="0"/>
          <w:sz w:val="24"/>
          <w:szCs w:val="24"/>
          <w:vertAlign w:val="superscript"/>
          <w:lang w:val="hy-AM"/>
        </w:rPr>
        <w:t xml:space="preserve"> </w:t>
      </w:r>
      <w:r w:rsidRPr="00247EF6">
        <w:rPr>
          <w:rFonts w:ascii="GHEA Grapalat" w:hAnsi="GHEA Grapalat"/>
          <w:i w:val="0"/>
          <w:sz w:val="24"/>
          <w:szCs w:val="24"/>
        </w:rPr>
        <w:t xml:space="preserve">day from the date </w:t>
      </w:r>
      <w:r w:rsidRPr="00853D3A">
        <w:rPr>
          <w:rFonts w:ascii="GHEA Grapalat" w:hAnsi="GHEA Grapalat"/>
          <w:i w:val="0"/>
          <w:sz w:val="24"/>
          <w:szCs w:val="24"/>
        </w:rPr>
        <w:t xml:space="preserve">of publication of this notice. </w:t>
      </w:r>
    </w:p>
    <w:p w14:paraId="46B1B458" w14:textId="77777777" w:rsidR="005F5487" w:rsidRDefault="005F5487" w:rsidP="005F5487">
      <w:pPr>
        <w:pStyle w:val="a3"/>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2A605C34" w14:textId="5944BC97" w:rsidR="005F5487" w:rsidRPr="009239E5" w:rsidRDefault="005F5487" w:rsidP="005F5487">
      <w:pPr>
        <w:pStyle w:val="a3"/>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9D40B2">
        <w:rPr>
          <w:rFonts w:ascii="GHEA Grapalat" w:hAnsi="GHEA Grapalat"/>
          <w:i w:val="0"/>
          <w:sz w:val="24"/>
          <w:szCs w:val="24"/>
          <w:lang w:val="en-US"/>
        </w:rPr>
        <w:t>G</w:t>
      </w:r>
      <w:r w:rsidR="004B3253">
        <w:rPr>
          <w:rFonts w:ascii="GHEA Grapalat" w:hAnsi="GHEA Grapalat"/>
          <w:i w:val="0"/>
          <w:sz w:val="24"/>
          <w:szCs w:val="24"/>
        </w:rPr>
        <w:t>.</w:t>
      </w:r>
      <w:r w:rsidR="00FD1E93">
        <w:rPr>
          <w:rFonts w:ascii="GHEA Grapalat" w:hAnsi="GHEA Grapalat"/>
          <w:i w:val="0"/>
          <w:sz w:val="24"/>
          <w:szCs w:val="24"/>
          <w:lang w:val="en-US"/>
        </w:rPr>
        <w:t xml:space="preserve"> </w:t>
      </w:r>
      <w:r w:rsidR="009D40B2">
        <w:rPr>
          <w:rFonts w:ascii="GHEA Grapalat" w:hAnsi="GHEA Grapalat"/>
          <w:i w:val="0"/>
          <w:sz w:val="24"/>
          <w:szCs w:val="24"/>
        </w:rPr>
        <w:t>Huna</w:t>
      </w:r>
      <w:r w:rsidR="004B3253">
        <w:rPr>
          <w:rFonts w:ascii="GHEA Grapalat" w:hAnsi="GHEA Grapalat"/>
          <w:i w:val="0"/>
          <w:sz w:val="24"/>
          <w:szCs w:val="24"/>
        </w:rPr>
        <w:t>n</w:t>
      </w:r>
      <w:r w:rsidRPr="009239E5">
        <w:rPr>
          <w:rFonts w:ascii="GHEA Grapalat" w:hAnsi="GHEA Grapalat"/>
          <w:i w:val="0"/>
          <w:sz w:val="24"/>
          <w:szCs w:val="24"/>
        </w:rPr>
        <w:t>yan, Secretary of the Evaluation Commission</w:t>
      </w:r>
    </w:p>
    <w:p w14:paraId="4DBDEE43" w14:textId="77777777" w:rsidR="00C805CB" w:rsidRPr="003921BC" w:rsidRDefault="00C805CB" w:rsidP="00F16FB1">
      <w:pPr>
        <w:pStyle w:val="a3"/>
        <w:spacing w:after="160"/>
        <w:ind w:firstLine="2694"/>
        <w:rPr>
          <w:rFonts w:ascii="GHEA Grapalat" w:hAnsi="GHEA Grapalat"/>
          <w:i w:val="0"/>
          <w:sz w:val="24"/>
          <w:szCs w:val="24"/>
        </w:rPr>
      </w:pPr>
    </w:p>
    <w:p w14:paraId="0A6A6319" w14:textId="77777777" w:rsidR="00F16FB1" w:rsidRDefault="00C805CB" w:rsidP="00F16FB1">
      <w:pPr>
        <w:pStyle w:val="a3"/>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sidR="00E3092E" w:rsidRPr="00E3092E">
        <w:rPr>
          <w:rFonts w:ascii="GHEA Grapalat" w:hAnsi="GHEA Grapalat"/>
          <w:i w:val="0"/>
          <w:sz w:val="24"/>
          <w:szCs w:val="24"/>
        </w:rPr>
        <w:t>011</w:t>
      </w:r>
      <w:r w:rsidR="00E3092E">
        <w:rPr>
          <w:rFonts w:ascii="GHEA Grapalat" w:hAnsi="GHEA Grapalat"/>
          <w:i w:val="0"/>
          <w:sz w:val="24"/>
          <w:szCs w:val="24"/>
        </w:rPr>
        <w:t xml:space="preserve"> </w:t>
      </w:r>
      <w:r w:rsidR="00E3092E" w:rsidRPr="00E3092E">
        <w:rPr>
          <w:rFonts w:ascii="GHEA Grapalat" w:hAnsi="GHEA Grapalat"/>
          <w:i w:val="0"/>
          <w:sz w:val="24"/>
          <w:szCs w:val="24"/>
        </w:rPr>
        <w:t>588</w:t>
      </w:r>
      <w:r w:rsidR="00E3092E">
        <w:rPr>
          <w:rFonts w:ascii="GHEA Grapalat" w:hAnsi="GHEA Grapalat"/>
          <w:i w:val="0"/>
          <w:sz w:val="24"/>
          <w:szCs w:val="24"/>
        </w:rPr>
        <w:t xml:space="preserve"> </w:t>
      </w:r>
      <w:r w:rsidR="00E3092E" w:rsidRPr="00E3092E">
        <w:rPr>
          <w:rFonts w:ascii="GHEA Grapalat" w:hAnsi="GHEA Grapalat"/>
          <w:i w:val="0"/>
          <w:sz w:val="24"/>
          <w:szCs w:val="24"/>
        </w:rPr>
        <w:t>120</w:t>
      </w:r>
    </w:p>
    <w:p w14:paraId="2E6878FF" w14:textId="77777777" w:rsidR="00C805CB" w:rsidRPr="00F16FB1" w:rsidRDefault="00C805CB" w:rsidP="00F16FB1">
      <w:pPr>
        <w:pStyle w:val="a3"/>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a6"/>
          <w:rFonts w:ascii="GHEA Grapalat" w:hAnsi="GHEA Grapalat"/>
          <w:sz w:val="24"/>
          <w:u w:val="none"/>
          <w:lang w:val="hy-AM"/>
        </w:rPr>
        <w:t xml:space="preserve"> </w:t>
      </w:r>
      <w:r w:rsidR="00E3092E" w:rsidRPr="00E3092E">
        <w:rPr>
          <w:rStyle w:val="a6"/>
          <w:rFonts w:ascii="GHEA Grapalat" w:hAnsi="GHEA Grapalat"/>
          <w:sz w:val="24"/>
          <w:lang w:val="hy-AM"/>
        </w:rPr>
        <w:t xml:space="preserve">findep@concourt.am </w:t>
      </w:r>
      <w:r w:rsidR="00D753AD" w:rsidRPr="00D753AD">
        <w:rPr>
          <w:rStyle w:val="a6"/>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E3092E">
        <w:rPr>
          <w:rFonts w:ascii="GHEA Grapalat" w:hAnsi="GHEA Grapalat"/>
          <w:i w:val="0"/>
          <w:sz w:val="24"/>
          <w:szCs w:val="24"/>
          <w:lang w:val="en-US"/>
        </w:rPr>
        <w:t>C</w:t>
      </w:r>
      <w:r w:rsidR="00E3092E" w:rsidRPr="00E3092E">
        <w:rPr>
          <w:rFonts w:ascii="GHEA Grapalat" w:hAnsi="GHEA Grapalat"/>
          <w:i w:val="0"/>
          <w:sz w:val="24"/>
          <w:szCs w:val="24"/>
          <w:lang w:val="en-US"/>
        </w:rPr>
        <w:t>onstitutional Court</w:t>
      </w:r>
    </w:p>
    <w:p w14:paraId="78F689FA"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5CB"/>
    <w:rsid w:val="0003341C"/>
    <w:rsid w:val="00046EF7"/>
    <w:rsid w:val="000530A2"/>
    <w:rsid w:val="00053DBF"/>
    <w:rsid w:val="00066CD2"/>
    <w:rsid w:val="00091CB7"/>
    <w:rsid w:val="000C1AA4"/>
    <w:rsid w:val="000D2B8A"/>
    <w:rsid w:val="000D721F"/>
    <w:rsid w:val="000E18A0"/>
    <w:rsid w:val="000E6513"/>
    <w:rsid w:val="000F333D"/>
    <w:rsid w:val="00113319"/>
    <w:rsid w:val="00117C0F"/>
    <w:rsid w:val="00120F8D"/>
    <w:rsid w:val="00125032"/>
    <w:rsid w:val="001354F2"/>
    <w:rsid w:val="0014745D"/>
    <w:rsid w:val="0015399B"/>
    <w:rsid w:val="001640B0"/>
    <w:rsid w:val="0019085F"/>
    <w:rsid w:val="0020681E"/>
    <w:rsid w:val="002105A6"/>
    <w:rsid w:val="0021237A"/>
    <w:rsid w:val="00214F94"/>
    <w:rsid w:val="00247EF6"/>
    <w:rsid w:val="002520FC"/>
    <w:rsid w:val="00264A4C"/>
    <w:rsid w:val="002809BD"/>
    <w:rsid w:val="002846E7"/>
    <w:rsid w:val="002E0976"/>
    <w:rsid w:val="002E7E2A"/>
    <w:rsid w:val="002F02AE"/>
    <w:rsid w:val="0033499F"/>
    <w:rsid w:val="0033637F"/>
    <w:rsid w:val="00337B46"/>
    <w:rsid w:val="003458E0"/>
    <w:rsid w:val="00346B35"/>
    <w:rsid w:val="00350BFA"/>
    <w:rsid w:val="003527FD"/>
    <w:rsid w:val="00374BB7"/>
    <w:rsid w:val="00383DA2"/>
    <w:rsid w:val="003942D8"/>
    <w:rsid w:val="00394DC1"/>
    <w:rsid w:val="003B2F37"/>
    <w:rsid w:val="003B6D56"/>
    <w:rsid w:val="003C4306"/>
    <w:rsid w:val="003C6C15"/>
    <w:rsid w:val="00456352"/>
    <w:rsid w:val="00457DA3"/>
    <w:rsid w:val="004B1A07"/>
    <w:rsid w:val="004B3253"/>
    <w:rsid w:val="004C7D13"/>
    <w:rsid w:val="004D58FB"/>
    <w:rsid w:val="004E4DA5"/>
    <w:rsid w:val="00517F65"/>
    <w:rsid w:val="0052224A"/>
    <w:rsid w:val="005807FA"/>
    <w:rsid w:val="005E6D8E"/>
    <w:rsid w:val="005F49C0"/>
    <w:rsid w:val="005F4A35"/>
    <w:rsid w:val="005F5487"/>
    <w:rsid w:val="005F66BC"/>
    <w:rsid w:val="006016FE"/>
    <w:rsid w:val="006069BF"/>
    <w:rsid w:val="0062262E"/>
    <w:rsid w:val="006377C7"/>
    <w:rsid w:val="006507A9"/>
    <w:rsid w:val="00696B71"/>
    <w:rsid w:val="006C1375"/>
    <w:rsid w:val="006C5E75"/>
    <w:rsid w:val="006E38DA"/>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128E8"/>
    <w:rsid w:val="00837C6D"/>
    <w:rsid w:val="00877430"/>
    <w:rsid w:val="00880DD8"/>
    <w:rsid w:val="008826EF"/>
    <w:rsid w:val="008B3F4D"/>
    <w:rsid w:val="008B618B"/>
    <w:rsid w:val="008C1F54"/>
    <w:rsid w:val="008C3D46"/>
    <w:rsid w:val="008E7264"/>
    <w:rsid w:val="008F03FE"/>
    <w:rsid w:val="009273CB"/>
    <w:rsid w:val="00985C7E"/>
    <w:rsid w:val="009C05E6"/>
    <w:rsid w:val="009D40B2"/>
    <w:rsid w:val="009F0862"/>
    <w:rsid w:val="00A02CA4"/>
    <w:rsid w:val="00A03A24"/>
    <w:rsid w:val="00A1015F"/>
    <w:rsid w:val="00AA2917"/>
    <w:rsid w:val="00AB35CC"/>
    <w:rsid w:val="00AB63EA"/>
    <w:rsid w:val="00AD1014"/>
    <w:rsid w:val="00AD50C7"/>
    <w:rsid w:val="00AE7DB1"/>
    <w:rsid w:val="00B02461"/>
    <w:rsid w:val="00B071EF"/>
    <w:rsid w:val="00B12AFF"/>
    <w:rsid w:val="00B256CF"/>
    <w:rsid w:val="00B260AF"/>
    <w:rsid w:val="00B337EA"/>
    <w:rsid w:val="00B725EE"/>
    <w:rsid w:val="00B92F4C"/>
    <w:rsid w:val="00BA056A"/>
    <w:rsid w:val="00BD2331"/>
    <w:rsid w:val="00BD54E4"/>
    <w:rsid w:val="00BD5CE9"/>
    <w:rsid w:val="00BE583A"/>
    <w:rsid w:val="00BF0305"/>
    <w:rsid w:val="00C046F8"/>
    <w:rsid w:val="00C22C79"/>
    <w:rsid w:val="00C3039F"/>
    <w:rsid w:val="00C74F65"/>
    <w:rsid w:val="00C805CB"/>
    <w:rsid w:val="00C839CC"/>
    <w:rsid w:val="00CB1A10"/>
    <w:rsid w:val="00CB68FE"/>
    <w:rsid w:val="00CC7657"/>
    <w:rsid w:val="00CE0B98"/>
    <w:rsid w:val="00CF5A95"/>
    <w:rsid w:val="00D102A5"/>
    <w:rsid w:val="00D31259"/>
    <w:rsid w:val="00D36123"/>
    <w:rsid w:val="00D368F5"/>
    <w:rsid w:val="00D67036"/>
    <w:rsid w:val="00D753AD"/>
    <w:rsid w:val="00D82703"/>
    <w:rsid w:val="00D96B9C"/>
    <w:rsid w:val="00DB62A0"/>
    <w:rsid w:val="00E01E9A"/>
    <w:rsid w:val="00E3092E"/>
    <w:rsid w:val="00E443C4"/>
    <w:rsid w:val="00E64A4D"/>
    <w:rsid w:val="00E80990"/>
    <w:rsid w:val="00E80F7E"/>
    <w:rsid w:val="00E907D2"/>
    <w:rsid w:val="00EE014F"/>
    <w:rsid w:val="00EF70B6"/>
    <w:rsid w:val="00F03086"/>
    <w:rsid w:val="00F0796D"/>
    <w:rsid w:val="00F16FB1"/>
    <w:rsid w:val="00F3119E"/>
    <w:rsid w:val="00FC1AB4"/>
    <w:rsid w:val="00FD1E93"/>
    <w:rsid w:val="00FF32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B3354"/>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458</Words>
  <Characters>2612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Findep Hunanyan</cp:lastModifiedBy>
  <cp:revision>11</cp:revision>
  <dcterms:created xsi:type="dcterms:W3CDTF">2024-02-02T08:10:00Z</dcterms:created>
  <dcterms:modified xsi:type="dcterms:W3CDTF">2025-12-19T07:52:00Z</dcterms:modified>
</cp:coreProperties>
</file>